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1C92A" w14:textId="56B7DAD6" w:rsidR="00F16982" w:rsidRPr="003B06A2" w:rsidRDefault="00F16982" w:rsidP="00F1698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TEISINIŲ PASLAUGŲ UŽSIENIEČIAMS</w:t>
      </w:r>
    </w:p>
    <w:p w14:paraId="723055D1" w14:textId="4E817023" w:rsidR="008E28A2" w:rsidRPr="003B06A2" w:rsidRDefault="008E28A2" w:rsidP="00F16982">
      <w:pPr>
        <w:tabs>
          <w:tab w:val="decimal" w:pos="9638"/>
        </w:tabs>
        <w:spacing w:after="0" w:line="276" w:lineRule="auto"/>
        <w:jc w:val="center"/>
        <w:rPr>
          <w:rFonts w:ascii="Times New Roman" w:hAnsi="Times New Roman"/>
          <w:b/>
          <w:color w:val="000000" w:themeColor="text1"/>
          <w:sz w:val="24"/>
          <w:szCs w:val="24"/>
        </w:rPr>
      </w:pPr>
      <w:r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30E47E8" w:rsidR="008E28A2" w:rsidRPr="006D2A1F" w:rsidRDefault="008E28A2" w:rsidP="006D2A1F">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6D2A1F">
        <w:rPr>
          <w:rFonts w:ascii="Times New Roman" w:hAnsi="Times New Roman"/>
          <w:color w:val="000000" w:themeColor="text1"/>
          <w:sz w:val="24"/>
          <w:szCs w:val="24"/>
        </w:rPr>
        <w:t xml:space="preserve"> </w:t>
      </w:r>
      <w:r w:rsidR="00F16982">
        <w:rPr>
          <w:rFonts w:ascii="Times New Roman" w:hAnsi="Times New Roman"/>
          <w:color w:val="000000" w:themeColor="text1"/>
          <w:sz w:val="24"/>
          <w:szCs w:val="24"/>
        </w:rPr>
        <w:t>teisinių paslaugų užsieniečiams</w:t>
      </w:r>
      <w:r w:rsidR="00216215" w:rsidRPr="006D2A1F">
        <w:rPr>
          <w:rFonts w:ascii="Times New Roman" w:hAnsi="Times New Roman"/>
          <w:color w:val="000000" w:themeColor="text1"/>
          <w:sz w:val="24"/>
          <w:szCs w:val="24"/>
        </w:rPr>
        <w:t xml:space="preserve"> </w:t>
      </w:r>
      <w:r w:rsidRPr="006D2A1F">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3A025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techninė specifikacija pagal pirkimo sąlygų 2 priedą;</w:t>
      </w:r>
    </w:p>
    <w:p w14:paraId="163D81B6" w14:textId="0F13B832"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16982">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20EBE98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16982">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3F12E61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F16982">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581BE455" w14:textId="6D12A423" w:rsidR="00CA60F3" w:rsidRDefault="00CA60F3" w:rsidP="00F16982">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7F2FB458" w14:textId="3AF63752" w:rsidR="00EF7F05" w:rsidRPr="00F16982" w:rsidRDefault="00EF7F05" w:rsidP="00F16982">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Siūlomų specialistų sąrašas (4</w:t>
      </w:r>
      <w:r w:rsidR="0076053B">
        <w:rPr>
          <w:rFonts w:ascii="Times New Roman" w:hAnsi="Times New Roman"/>
          <w:sz w:val="24"/>
          <w:szCs w:val="24"/>
        </w:rPr>
        <w:t xml:space="preserve"> </w:t>
      </w:r>
      <w:bookmarkStart w:id="0" w:name="_GoBack"/>
      <w:bookmarkEnd w:id="0"/>
      <w:r>
        <w:rPr>
          <w:rFonts w:ascii="Times New Roman" w:hAnsi="Times New Roman"/>
          <w:sz w:val="24"/>
          <w:szCs w:val="24"/>
        </w:rPr>
        <w:t>priedas);</w:t>
      </w:r>
    </w:p>
    <w:p w14:paraId="3D258C12" w14:textId="69C0DC42" w:rsidR="00D90049" w:rsidRPr="00D90049" w:rsidRDefault="00D90049" w:rsidP="00D90049">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Pasiūlymų vertinimo kriterijai ir sąlygos (</w:t>
      </w:r>
      <w:r w:rsidR="00D848A3">
        <w:rPr>
          <w:rFonts w:ascii="Times New Roman" w:hAnsi="Times New Roman"/>
          <w:sz w:val="24"/>
          <w:szCs w:val="24"/>
        </w:rPr>
        <w:t>5</w:t>
      </w:r>
      <w:r w:rsidRPr="00D90049">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171D1FD4" w:rsidR="008E28A2" w:rsidRPr="00F16982" w:rsidRDefault="008E28A2" w:rsidP="00F16982">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F16982">
        <w:rPr>
          <w:rFonts w:ascii="Times New Roman" w:hAnsi="Times New Roman"/>
          <w:color w:val="000000" w:themeColor="text1"/>
          <w:sz w:val="24"/>
          <w:szCs w:val="24"/>
        </w:rPr>
        <w:lastRenderedPageBreak/>
        <w:t>Pirkimo objektas –</w:t>
      </w:r>
      <w:r w:rsidR="00CA60F3" w:rsidRPr="00F16982">
        <w:rPr>
          <w:rFonts w:ascii="Times New Roman" w:hAnsi="Times New Roman"/>
          <w:color w:val="000000" w:themeColor="text1"/>
          <w:sz w:val="24"/>
          <w:szCs w:val="24"/>
        </w:rPr>
        <w:t xml:space="preserve"> </w:t>
      </w:r>
      <w:r w:rsidR="00F16982" w:rsidRPr="00F16982">
        <w:rPr>
          <w:rFonts w:ascii="Times New Roman" w:hAnsi="Times New Roman"/>
          <w:color w:val="000000" w:themeColor="text1"/>
          <w:sz w:val="24"/>
          <w:szCs w:val="24"/>
        </w:rPr>
        <w:t>teisinės paslaugos užsieniečiams, pageidaujantiems apskųsti jų atžvilgiu priimtą</w:t>
      </w:r>
      <w:r w:rsidR="00F16982">
        <w:rPr>
          <w:rFonts w:ascii="Times New Roman" w:hAnsi="Times New Roman"/>
          <w:color w:val="000000" w:themeColor="text1"/>
          <w:sz w:val="24"/>
          <w:szCs w:val="24"/>
        </w:rPr>
        <w:t xml:space="preserve"> </w:t>
      </w:r>
      <w:r w:rsidR="00F16982" w:rsidRPr="00F16982">
        <w:rPr>
          <w:rFonts w:ascii="Times New Roman" w:hAnsi="Times New Roman"/>
          <w:color w:val="000000" w:themeColor="text1"/>
          <w:sz w:val="24"/>
          <w:szCs w:val="24"/>
        </w:rPr>
        <w:t>sprendimą dėl grąžinimo/išsiuntimo bei jų atstovavimas teisme. Reikalavimai pirkimo objektui aprašyti</w:t>
      </w:r>
      <w:r w:rsidR="00F16982" w:rsidRPr="00F16982">
        <w:rPr>
          <w:rFonts w:ascii="Times New Roman" w:hAnsi="Times New Roman"/>
          <w:noProof/>
          <w:sz w:val="24"/>
          <w:szCs w:val="24"/>
        </w:rPr>
        <w:t xml:space="preserve"> 2 priede „Techninė specifikacija“.</w:t>
      </w:r>
    </w:p>
    <w:p w14:paraId="435958D6" w14:textId="452DCDD1"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F16982">
        <w:rPr>
          <w:rFonts w:ascii="Times New Roman" w:hAnsi="Times New Roman"/>
          <w:noProof/>
          <w:sz w:val="24"/>
          <w:szCs w:val="24"/>
        </w:rPr>
        <w:t xml:space="preserve"> </w:t>
      </w:r>
      <w:r w:rsidR="00F16982" w:rsidRPr="00F16982">
        <w:rPr>
          <w:rFonts w:ascii="Times New Roman" w:hAnsi="Times New Roman"/>
          <w:noProof/>
          <w:sz w:val="24"/>
          <w:szCs w:val="24"/>
        </w:rPr>
        <w:t>79100000-5</w:t>
      </w:r>
      <w:r w:rsidR="00CA60F3" w:rsidRPr="00CA60F3">
        <w:rPr>
          <w:rFonts w:ascii="Times New Roman" w:hAnsi="Times New Roman"/>
          <w:noProof/>
          <w:sz w:val="24"/>
          <w:szCs w:val="24"/>
        </w:rPr>
        <w:t>.</w:t>
      </w:r>
    </w:p>
    <w:p w14:paraId="0574AEAD" w14:textId="535AD57E" w:rsidR="0078401F"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8563E1">
        <w:rPr>
          <w:rFonts w:ascii="Times New Roman" w:hAnsi="Times New Roman"/>
          <w:noProof/>
          <w:sz w:val="24"/>
          <w:szCs w:val="24"/>
        </w:rPr>
        <w:t>.</w:t>
      </w:r>
    </w:p>
    <w:p w14:paraId="5EBD1591" w14:textId="7EC87B47" w:rsidR="00F16982" w:rsidRDefault="00F1698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 xml:space="preserve">Preliminarus </w:t>
      </w:r>
      <w:r w:rsidR="00503746">
        <w:rPr>
          <w:rFonts w:ascii="Times New Roman" w:hAnsi="Times New Roman"/>
          <w:noProof/>
          <w:sz w:val="24"/>
          <w:szCs w:val="24"/>
        </w:rPr>
        <w:t xml:space="preserve"> paslaugų </w:t>
      </w:r>
      <w:r>
        <w:rPr>
          <w:rFonts w:ascii="Times New Roman" w:hAnsi="Times New Roman"/>
          <w:noProof/>
          <w:sz w:val="24"/>
          <w:szCs w:val="24"/>
        </w:rPr>
        <w:t xml:space="preserve">kiekis - </w:t>
      </w:r>
      <w:r w:rsidRPr="00F16982">
        <w:rPr>
          <w:rFonts w:ascii="Times New Roman" w:hAnsi="Times New Roman"/>
          <w:noProof/>
          <w:sz w:val="24"/>
          <w:szCs w:val="24"/>
        </w:rPr>
        <w:t>250 val</w:t>
      </w:r>
      <w:r>
        <w:rPr>
          <w:rFonts w:ascii="Times New Roman" w:hAnsi="Times New Roman"/>
          <w:noProof/>
          <w:sz w:val="24"/>
          <w:szCs w:val="24"/>
        </w:rPr>
        <w:t>.</w:t>
      </w:r>
    </w:p>
    <w:p w14:paraId="31F91304" w14:textId="68E92248" w:rsidR="00503746" w:rsidRPr="008563E1" w:rsidRDefault="00503746"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503746">
        <w:rPr>
          <w:rFonts w:ascii="Times New Roman" w:hAnsi="Times New Roman"/>
          <w:noProof/>
          <w:sz w:val="24"/>
          <w:szCs w:val="24"/>
        </w:rPr>
        <w:t>Paslaugų suteikimo data – nuo 2026 liepos 1 d. iki 2026 m. gruodžio 31 d.</w:t>
      </w:r>
    </w:p>
    <w:p w14:paraId="2E278D56" w14:textId="4C7B4EB7" w:rsidR="00BC1D5D" w:rsidRPr="00503746" w:rsidRDefault="002C3E57"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13A4F">
        <w:rPr>
          <w:rFonts w:ascii="Times New Roman" w:hAnsi="Times New Roman"/>
          <w:color w:val="000000" w:themeColor="text1"/>
          <w:sz w:val="24"/>
          <w:szCs w:val="24"/>
        </w:rPr>
        <w:t>Maksimali planuojamos sudaryti  sutarties vertė</w:t>
      </w:r>
      <w:r>
        <w:rPr>
          <w:rFonts w:ascii="Times New Roman" w:hAnsi="Times New Roman"/>
          <w:color w:val="000000" w:themeColor="text1"/>
          <w:sz w:val="24"/>
          <w:szCs w:val="24"/>
        </w:rPr>
        <w:t xml:space="preserve"> yra </w:t>
      </w:r>
      <w:r w:rsidR="00F16982" w:rsidRPr="00503746">
        <w:rPr>
          <w:rFonts w:ascii="Times New Roman" w:hAnsi="Times New Roman"/>
          <w:b/>
          <w:color w:val="000000" w:themeColor="text1"/>
          <w:sz w:val="24"/>
          <w:szCs w:val="24"/>
        </w:rPr>
        <w:t>37 500, 32</w:t>
      </w:r>
      <w:r w:rsidR="00F16982">
        <w:rPr>
          <w:rFonts w:ascii="Times New Roman" w:hAnsi="Times New Roman"/>
          <w:color w:val="000000" w:themeColor="text1"/>
          <w:sz w:val="24"/>
          <w:szCs w:val="24"/>
        </w:rPr>
        <w:t xml:space="preserve"> įskaitant visus mok</w:t>
      </w:r>
      <w:r w:rsidR="00503746">
        <w:rPr>
          <w:rFonts w:ascii="Times New Roman" w:hAnsi="Times New Roman"/>
          <w:color w:val="000000" w:themeColor="text1"/>
          <w:sz w:val="24"/>
          <w:szCs w:val="24"/>
        </w:rPr>
        <w:t>e</w:t>
      </w:r>
      <w:r w:rsidR="00F16982">
        <w:rPr>
          <w:rFonts w:ascii="Times New Roman" w:hAnsi="Times New Roman"/>
          <w:color w:val="000000" w:themeColor="text1"/>
          <w:sz w:val="24"/>
          <w:szCs w:val="24"/>
        </w:rPr>
        <w:t>sčius.</w:t>
      </w:r>
    </w:p>
    <w:p w14:paraId="3187AA2F" w14:textId="52D50051" w:rsidR="00503746" w:rsidRDefault="00503746"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 xml:space="preserve">Maksimalus 1 val. įkainis – </w:t>
      </w:r>
      <w:r w:rsidRPr="00503746">
        <w:rPr>
          <w:rFonts w:ascii="Times New Roman" w:hAnsi="Times New Roman"/>
          <w:b/>
          <w:noProof/>
          <w:sz w:val="24"/>
          <w:szCs w:val="24"/>
        </w:rPr>
        <w:t>150,00</w:t>
      </w:r>
      <w:r>
        <w:rPr>
          <w:rFonts w:ascii="Times New Roman" w:hAnsi="Times New Roman"/>
          <w:noProof/>
          <w:sz w:val="24"/>
          <w:szCs w:val="24"/>
        </w:rPr>
        <w:t xml:space="preserve"> Eur įskaitant visus mokesčius.</w:t>
      </w:r>
    </w:p>
    <w:p w14:paraId="507A0D4C" w14:textId="0E0727E7" w:rsidR="00503746" w:rsidRPr="00503746" w:rsidRDefault="00503746" w:rsidP="00503746">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503746">
        <w:rPr>
          <w:rFonts w:ascii="Times New Roman" w:hAnsi="Times New Roman"/>
          <w:noProof/>
          <w:sz w:val="24"/>
          <w:szCs w:val="24"/>
        </w:rPr>
        <w:t>Paslaugų įkainiai taikomi teikiant paslaugas visoje Lietuvos teritorijoje ir nuotoliu (neskirstant</w:t>
      </w:r>
      <w:r>
        <w:rPr>
          <w:rFonts w:ascii="Times New Roman" w:hAnsi="Times New Roman"/>
          <w:noProof/>
          <w:sz w:val="24"/>
          <w:szCs w:val="24"/>
        </w:rPr>
        <w:t xml:space="preserve"> </w:t>
      </w:r>
      <w:r w:rsidRPr="00503746">
        <w:rPr>
          <w:rFonts w:ascii="Times New Roman" w:hAnsi="Times New Roman"/>
          <w:noProof/>
          <w:sz w:val="24"/>
          <w:szCs w:val="24"/>
        </w:rPr>
        <w:t>gyvai ar nuotoliu)</w:t>
      </w:r>
      <w:r>
        <w:rPr>
          <w:rFonts w:ascii="Times New Roman" w:hAnsi="Times New Roman"/>
          <w:noProof/>
          <w:sz w:val="24"/>
          <w:szCs w:val="24"/>
        </w:rPr>
        <w:t>.</w:t>
      </w:r>
    </w:p>
    <w:p w14:paraId="3A132578" w14:textId="0E961B03" w:rsidR="00253C93" w:rsidRPr="00503746" w:rsidRDefault="00253C93" w:rsidP="00503746">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14255">
        <w:rPr>
          <w:rFonts w:ascii="Times New Roman" w:hAnsi="Times New Roman"/>
          <w:noProof/>
          <w:sz w:val="24"/>
          <w:szCs w:val="24"/>
        </w:rPr>
        <w:t xml:space="preserve">Pirkimas finansuojamas </w:t>
      </w:r>
      <w:r w:rsidR="00014255" w:rsidRPr="00014255">
        <w:rPr>
          <w:rFonts w:ascii="Times New Roman" w:hAnsi="Times New Roman"/>
          <w:noProof/>
          <w:sz w:val="24"/>
          <w:szCs w:val="24"/>
        </w:rPr>
        <w:t xml:space="preserve">iš </w:t>
      </w:r>
      <w:r w:rsidRPr="00014255">
        <w:rPr>
          <w:rFonts w:ascii="Times New Roman" w:hAnsi="Times New Roman"/>
          <w:noProof/>
          <w:sz w:val="24"/>
          <w:szCs w:val="24"/>
        </w:rPr>
        <w:t xml:space="preserve">projekto </w:t>
      </w:r>
      <w:r w:rsidR="008563E1" w:rsidRPr="008563E1">
        <w:rPr>
          <w:rFonts w:ascii="Times New Roman" w:hAnsi="Times New Roman"/>
          <w:noProof/>
          <w:sz w:val="24"/>
          <w:szCs w:val="24"/>
        </w:rPr>
        <w:t>,,</w:t>
      </w:r>
      <w:r w:rsidR="00503746" w:rsidRPr="00503746">
        <w:rPr>
          <w:rFonts w:ascii="Times New Roman" w:hAnsi="Times New Roman"/>
          <w:noProof/>
          <w:sz w:val="24"/>
          <w:szCs w:val="24"/>
        </w:rPr>
        <w:t>Trečiųjų šalių piliečių priverstinio grąžinimo, savanoriško grįžimo procedūrų organizavimas ir</w:t>
      </w:r>
      <w:r w:rsidR="00503746">
        <w:rPr>
          <w:rFonts w:ascii="Times New Roman" w:hAnsi="Times New Roman"/>
          <w:noProof/>
          <w:sz w:val="24"/>
          <w:szCs w:val="24"/>
        </w:rPr>
        <w:t xml:space="preserve"> </w:t>
      </w:r>
      <w:r w:rsidR="00014255" w:rsidRPr="00503746">
        <w:rPr>
          <w:rFonts w:ascii="Times New Roman" w:hAnsi="Times New Roman"/>
          <w:noProof/>
          <w:sz w:val="24"/>
          <w:szCs w:val="24"/>
        </w:rPr>
        <w:t>lėšų.</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5EE2450C" w:rsidR="00723F84" w:rsidRPr="00503746" w:rsidRDefault="005A4936" w:rsidP="00503746">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503746">
        <w:rPr>
          <w:rFonts w:ascii="Times New Roman" w:hAnsi="Times New Roman"/>
          <w:noProof/>
          <w:sz w:val="24"/>
          <w:szCs w:val="24"/>
        </w:rPr>
        <w:t>Tiekėjų pašalinimo pagrindai, kokybės vadybos sistemos ir (arba) aplinkos apsaugos vadybos sistemos standartai – nereikalaujami</w:t>
      </w:r>
      <w:r w:rsidR="00723F84" w:rsidRPr="00503746">
        <w:rPr>
          <w:rFonts w:ascii="Times New Roman" w:hAnsi="Times New Roman"/>
          <w:noProof/>
          <w:sz w:val="24"/>
          <w:szCs w:val="24"/>
        </w:rPr>
        <w:t>.</w:t>
      </w:r>
    </w:p>
    <w:p w14:paraId="09FD9C9F" w14:textId="5F525F76" w:rsidR="00F260F9" w:rsidRDefault="00A53DAB" w:rsidP="00503746">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03746">
        <w:rPr>
          <w:rFonts w:ascii="Times New Roman" w:hAnsi="Times New Roman"/>
          <w:noProof/>
          <w:sz w:val="24"/>
          <w:szCs w:val="24"/>
        </w:rPr>
        <w:t>Aplinkosauginiai kriterijai Prekėms nustatomi vadovaujantis Aplinkos apsaugos kriterijų taikymo, vykdant žaliuosius pirkimus, tvarkos aprašo, patvirtinto Lietuvos Respublikos aplinkos ministro</w:t>
      </w:r>
      <w:r w:rsidRPr="00503746">
        <w:rPr>
          <w:rFonts w:ascii="Times New Roman" w:hAnsi="Times New Roman"/>
          <w:color w:val="000000" w:themeColor="text1"/>
          <w:sz w:val="24"/>
          <w:szCs w:val="24"/>
        </w:rPr>
        <w:t xml:space="preserve"> 2011 m. birželio 28 d. įsakymu Nr. D1-508 „Dėl Aplinkos apsaugos kriterijų taikymo, vykdant žaliuosius pirkimus, tvarkos aprašo patvirtinimo“ (toliau – Tvarkos aprašas)</w:t>
      </w:r>
      <w:r w:rsidR="005064C1" w:rsidRPr="00503746">
        <w:rPr>
          <w:rFonts w:ascii="Times New Roman" w:hAnsi="Times New Roman"/>
          <w:color w:val="000000" w:themeColor="text1"/>
          <w:sz w:val="24"/>
          <w:szCs w:val="24"/>
        </w:rPr>
        <w:t xml:space="preserve"> 4.4.</w:t>
      </w:r>
      <w:r w:rsidR="00503746" w:rsidRPr="00503746">
        <w:rPr>
          <w:rFonts w:ascii="Times New Roman" w:hAnsi="Times New Roman"/>
          <w:color w:val="000000" w:themeColor="text1"/>
          <w:sz w:val="24"/>
          <w:szCs w:val="24"/>
        </w:rPr>
        <w:t>3.</w:t>
      </w:r>
      <w:r w:rsidR="005064C1" w:rsidRPr="00503746">
        <w:rPr>
          <w:rFonts w:ascii="Times New Roman" w:hAnsi="Times New Roman"/>
          <w:color w:val="000000" w:themeColor="text1"/>
          <w:sz w:val="24"/>
          <w:szCs w:val="24"/>
        </w:rPr>
        <w:t xml:space="preserve"> punktu</w:t>
      </w:r>
      <w:r w:rsidR="00503746">
        <w:rPr>
          <w:rFonts w:ascii="Times New Roman" w:hAnsi="Times New Roman"/>
          <w:color w:val="000000" w:themeColor="text1"/>
          <w:sz w:val="24"/>
          <w:szCs w:val="24"/>
        </w:rPr>
        <w:t>.</w:t>
      </w:r>
      <w:r w:rsidR="005064C1" w:rsidRPr="00503746">
        <w:rPr>
          <w:rFonts w:ascii="Times New Roman" w:hAnsi="Times New Roman"/>
          <w:color w:val="000000" w:themeColor="text1"/>
          <w:sz w:val="24"/>
          <w:szCs w:val="24"/>
        </w:rPr>
        <w:t xml:space="preserve"> </w:t>
      </w:r>
    </w:p>
    <w:p w14:paraId="22924340" w14:textId="55AD4B59" w:rsidR="005A4936" w:rsidRDefault="005A4936" w:rsidP="005A493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Perkančioji organizacija, norėdama išsiaiškinti, ar tiekėjas yra kompetentingas, patikimas ir pajėgus įvykdyti šio pirkimo sąlygas, nustato tiekėjų kvalifikacijos reikalavimus</w:t>
      </w:r>
      <w:r>
        <w:rPr>
          <w:rFonts w:ascii="Times New Roman" w:hAnsi="Times New Roman"/>
          <w:color w:val="000000" w:themeColor="text1"/>
          <w:sz w:val="24"/>
          <w:szCs w:val="24"/>
        </w:rPr>
        <w:t>:</w:t>
      </w:r>
    </w:p>
    <w:p w14:paraId="74307B4E" w14:textId="77777777" w:rsidR="005A4936" w:rsidRDefault="005A4936" w:rsidP="005A493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5"/>
        <w:gridCol w:w="5529"/>
      </w:tblGrid>
      <w:tr w:rsidR="005A4936" w:rsidRPr="00245ED3" w14:paraId="6F848EAC" w14:textId="77777777" w:rsidTr="009A725F">
        <w:trPr>
          <w:trHeight w:val="285"/>
        </w:trPr>
        <w:tc>
          <w:tcPr>
            <w:tcW w:w="5095" w:type="dxa"/>
            <w:tcBorders>
              <w:top w:val="single" w:sz="6" w:space="0" w:color="auto"/>
              <w:left w:val="single" w:sz="6" w:space="0" w:color="auto"/>
              <w:bottom w:val="single" w:sz="6" w:space="0" w:color="000000"/>
              <w:right w:val="single" w:sz="6" w:space="0" w:color="000000"/>
            </w:tcBorders>
            <w:hideMark/>
          </w:tcPr>
          <w:p w14:paraId="3D8FE561" w14:textId="77777777" w:rsidR="005A4936" w:rsidRPr="005A4936" w:rsidRDefault="005A4936" w:rsidP="005A4936">
            <w:pPr>
              <w:rPr>
                <w:rFonts w:ascii="Times New Roman" w:hAnsi="Times New Roman"/>
                <w:sz w:val="24"/>
                <w:szCs w:val="24"/>
              </w:rPr>
            </w:pPr>
            <w:r w:rsidRPr="005A4936">
              <w:rPr>
                <w:rFonts w:ascii="Times New Roman" w:hAnsi="Times New Roman"/>
                <w:b/>
                <w:bCs/>
                <w:sz w:val="24"/>
                <w:szCs w:val="24"/>
              </w:rPr>
              <w:t>Reikalavimai tiekėjui</w:t>
            </w:r>
            <w:r w:rsidRPr="005A4936">
              <w:rPr>
                <w:rFonts w:ascii="Times New Roman" w:hAnsi="Times New Roman"/>
                <w:sz w:val="24"/>
                <w:szCs w:val="24"/>
              </w:rPr>
              <w:t> </w:t>
            </w:r>
          </w:p>
        </w:tc>
        <w:tc>
          <w:tcPr>
            <w:tcW w:w="5529" w:type="dxa"/>
            <w:tcBorders>
              <w:top w:val="single" w:sz="6" w:space="0" w:color="auto"/>
              <w:left w:val="single" w:sz="6" w:space="0" w:color="000000"/>
              <w:bottom w:val="single" w:sz="6" w:space="0" w:color="000000"/>
              <w:right w:val="single" w:sz="6" w:space="0" w:color="auto"/>
            </w:tcBorders>
            <w:hideMark/>
          </w:tcPr>
          <w:p w14:paraId="545F852A" w14:textId="77777777" w:rsidR="005A4936" w:rsidRPr="00245ED3" w:rsidRDefault="005A4936" w:rsidP="00EF4231">
            <w:pPr>
              <w:rPr>
                <w:rFonts w:ascii="Times New Roman" w:hAnsi="Times New Roman"/>
                <w:sz w:val="24"/>
                <w:szCs w:val="24"/>
              </w:rPr>
            </w:pPr>
            <w:r w:rsidRPr="00245ED3">
              <w:rPr>
                <w:rFonts w:ascii="Times New Roman" w:hAnsi="Times New Roman"/>
                <w:b/>
                <w:bCs/>
                <w:sz w:val="24"/>
                <w:szCs w:val="24"/>
              </w:rPr>
              <w:t>Pateikiami dokumentai</w:t>
            </w:r>
            <w:r w:rsidRPr="00245ED3">
              <w:rPr>
                <w:rFonts w:ascii="Times New Roman" w:hAnsi="Times New Roman"/>
                <w:sz w:val="24"/>
                <w:szCs w:val="24"/>
              </w:rPr>
              <w:t> </w:t>
            </w:r>
          </w:p>
        </w:tc>
      </w:tr>
      <w:tr w:rsidR="005A4936" w:rsidRPr="00245ED3" w14:paraId="3C6E9456" w14:textId="77777777" w:rsidTr="009A725F">
        <w:trPr>
          <w:trHeight w:val="285"/>
        </w:trPr>
        <w:tc>
          <w:tcPr>
            <w:tcW w:w="5095" w:type="dxa"/>
            <w:tcBorders>
              <w:top w:val="single" w:sz="6" w:space="0" w:color="000000"/>
              <w:left w:val="single" w:sz="6" w:space="0" w:color="auto"/>
              <w:bottom w:val="single" w:sz="6" w:space="0" w:color="000000"/>
              <w:right w:val="single" w:sz="6" w:space="0" w:color="000000"/>
            </w:tcBorders>
            <w:hideMark/>
          </w:tcPr>
          <w:p w14:paraId="35A9D039" w14:textId="01426B2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 xml:space="preserve">Tiekėjas turi pasiūlyti ne </w:t>
            </w:r>
            <w:r>
              <w:rPr>
                <w:rFonts w:ascii="Times New Roman" w:hAnsi="Times New Roman"/>
                <w:sz w:val="24"/>
                <w:szCs w:val="24"/>
              </w:rPr>
              <w:t>m</w:t>
            </w:r>
            <w:r w:rsidRPr="00503746">
              <w:rPr>
                <w:rFonts w:ascii="Times New Roman" w:hAnsi="Times New Roman"/>
                <w:sz w:val="24"/>
                <w:szCs w:val="24"/>
              </w:rPr>
              <w:t>ažiau kaip 2 specialistus,</w:t>
            </w:r>
            <w:r>
              <w:rPr>
                <w:rFonts w:ascii="Times New Roman" w:hAnsi="Times New Roman"/>
                <w:sz w:val="24"/>
                <w:szCs w:val="24"/>
              </w:rPr>
              <w:t xml:space="preserve"> </w:t>
            </w:r>
            <w:r w:rsidRPr="00503746">
              <w:rPr>
                <w:rFonts w:ascii="Times New Roman" w:hAnsi="Times New Roman"/>
                <w:sz w:val="24"/>
                <w:szCs w:val="24"/>
              </w:rPr>
              <w:t>(ne mažiau kaip 2 skirtingos lyties*), turinčius</w:t>
            </w:r>
            <w:r>
              <w:rPr>
                <w:rFonts w:ascii="Times New Roman" w:hAnsi="Times New Roman"/>
                <w:sz w:val="24"/>
                <w:szCs w:val="24"/>
              </w:rPr>
              <w:t xml:space="preserve"> </w:t>
            </w:r>
            <w:r w:rsidRPr="00503746">
              <w:rPr>
                <w:rFonts w:ascii="Times New Roman" w:hAnsi="Times New Roman"/>
                <w:sz w:val="24"/>
                <w:szCs w:val="24"/>
              </w:rPr>
              <w:t>teisę verstis advokato veikla.</w:t>
            </w:r>
          </w:p>
          <w:p w14:paraId="4B624456" w14:textId="71022AEF" w:rsidR="005A4936" w:rsidRPr="00503746" w:rsidRDefault="00503746" w:rsidP="009A725F">
            <w:pPr>
              <w:spacing w:after="0"/>
              <w:ind w:firstLine="567"/>
              <w:jc w:val="both"/>
              <w:rPr>
                <w:rFonts w:ascii="Times New Roman" w:hAnsi="Times New Roman"/>
                <w:i/>
                <w:sz w:val="24"/>
                <w:szCs w:val="24"/>
              </w:rPr>
            </w:pPr>
            <w:r w:rsidRPr="00503746">
              <w:rPr>
                <w:rFonts w:ascii="Times New Roman" w:hAnsi="Times New Roman"/>
                <w:i/>
                <w:sz w:val="24"/>
                <w:szCs w:val="24"/>
              </w:rPr>
              <w:t>* Reikalaujama ne mažiau kaip 2 skirtingos lyties specialistai, todėl kad paslaugos teikėjas privalo užtikrinti, jog asmuo, kuris teikia teisines paslaugas, būtų tos pačios lyties kaip užsienietis, kuriam teikiamos teisinės paslaugos.</w:t>
            </w:r>
          </w:p>
        </w:tc>
        <w:tc>
          <w:tcPr>
            <w:tcW w:w="5529" w:type="dxa"/>
            <w:tcBorders>
              <w:top w:val="single" w:sz="6" w:space="0" w:color="000000"/>
              <w:left w:val="single" w:sz="6" w:space="0" w:color="000000"/>
              <w:bottom w:val="single" w:sz="6" w:space="0" w:color="000000"/>
              <w:right w:val="single" w:sz="6" w:space="0" w:color="auto"/>
            </w:tcBorders>
            <w:hideMark/>
          </w:tcPr>
          <w:p w14:paraId="74EB7498" w14:textId="0169AA0C"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Pateikiami dokumentai, įrodantys atskirai</w:t>
            </w:r>
            <w:r>
              <w:rPr>
                <w:rFonts w:ascii="Times New Roman" w:hAnsi="Times New Roman"/>
                <w:sz w:val="24"/>
                <w:szCs w:val="24"/>
              </w:rPr>
              <w:t xml:space="preserve"> </w:t>
            </w:r>
            <w:r w:rsidRPr="00503746">
              <w:rPr>
                <w:rFonts w:ascii="Times New Roman" w:hAnsi="Times New Roman"/>
                <w:sz w:val="24"/>
                <w:szCs w:val="24"/>
              </w:rPr>
              <w:t>kiekvieno specialisto reikalaujamą kvalifikaciją:</w:t>
            </w:r>
          </w:p>
          <w:p w14:paraId="07E4D459"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1) specialistų, atsakingų už sutarties įvykdymą,</w:t>
            </w:r>
          </w:p>
          <w:p w14:paraId="70B307D0"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sąrašas ir duomenys;</w:t>
            </w:r>
          </w:p>
          <w:p w14:paraId="1F3F9A38"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2) kiekvieno siūlomo specialisto liudijimo apie</w:t>
            </w:r>
          </w:p>
          <w:p w14:paraId="660C204C"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teisę verstis advokato veikla kopija;</w:t>
            </w:r>
          </w:p>
          <w:p w14:paraId="13E467CB" w14:textId="4BA64E04" w:rsidR="005A4936" w:rsidRPr="00245ED3"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3) dokumentas /-ai, patvirtinantis/-</w:t>
            </w:r>
            <w:proofErr w:type="spellStart"/>
            <w:r w:rsidRPr="00503746">
              <w:rPr>
                <w:rFonts w:ascii="Times New Roman" w:hAnsi="Times New Roman"/>
                <w:sz w:val="24"/>
                <w:szCs w:val="24"/>
              </w:rPr>
              <w:t>tys</w:t>
            </w:r>
            <w:proofErr w:type="spellEnd"/>
            <w:r w:rsidRPr="00503746">
              <w:rPr>
                <w:rFonts w:ascii="Times New Roman" w:hAnsi="Times New Roman"/>
                <w:sz w:val="24"/>
                <w:szCs w:val="24"/>
              </w:rPr>
              <w:t>, specialisto</w:t>
            </w:r>
            <w:r>
              <w:rPr>
                <w:rFonts w:ascii="Times New Roman" w:hAnsi="Times New Roman"/>
                <w:sz w:val="24"/>
                <w:szCs w:val="24"/>
              </w:rPr>
              <w:t xml:space="preserve"> </w:t>
            </w:r>
            <w:r w:rsidRPr="00503746">
              <w:rPr>
                <w:rFonts w:ascii="Times New Roman" w:hAnsi="Times New Roman"/>
                <w:sz w:val="24"/>
                <w:szCs w:val="24"/>
              </w:rPr>
              <w:t>esamus santykius su tiekėju</w:t>
            </w:r>
            <w:r>
              <w:rPr>
                <w:rFonts w:ascii="Times New Roman" w:hAnsi="Times New Roman"/>
                <w:sz w:val="24"/>
                <w:szCs w:val="24"/>
              </w:rPr>
              <w:t>.</w:t>
            </w:r>
          </w:p>
        </w:tc>
      </w:tr>
      <w:tr w:rsidR="00503746" w:rsidRPr="00245ED3" w14:paraId="299A0B03" w14:textId="77777777" w:rsidTr="009A725F">
        <w:trPr>
          <w:trHeight w:val="285"/>
        </w:trPr>
        <w:tc>
          <w:tcPr>
            <w:tcW w:w="5095" w:type="dxa"/>
            <w:tcBorders>
              <w:top w:val="single" w:sz="6" w:space="0" w:color="000000"/>
              <w:left w:val="single" w:sz="6" w:space="0" w:color="auto"/>
              <w:bottom w:val="single" w:sz="6" w:space="0" w:color="000000"/>
              <w:right w:val="single" w:sz="6" w:space="0" w:color="000000"/>
            </w:tcBorders>
          </w:tcPr>
          <w:p w14:paraId="4A213C67" w14:textId="390755B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Tiekėjas, turi būti apdraudęs savo profesinę veiklą</w:t>
            </w:r>
            <w:r>
              <w:rPr>
                <w:rFonts w:ascii="Times New Roman" w:hAnsi="Times New Roman"/>
                <w:sz w:val="24"/>
                <w:szCs w:val="24"/>
              </w:rPr>
              <w:t xml:space="preserve"> </w:t>
            </w:r>
            <w:r w:rsidRPr="00503746">
              <w:rPr>
                <w:rFonts w:ascii="Times New Roman" w:hAnsi="Times New Roman"/>
                <w:sz w:val="24"/>
                <w:szCs w:val="24"/>
              </w:rPr>
              <w:t>profesiniu civilinės atsakomybės privalomuoju</w:t>
            </w:r>
            <w:r>
              <w:rPr>
                <w:rFonts w:ascii="Times New Roman" w:hAnsi="Times New Roman"/>
                <w:sz w:val="24"/>
                <w:szCs w:val="24"/>
              </w:rPr>
              <w:t xml:space="preserve"> </w:t>
            </w:r>
            <w:r w:rsidRPr="00503746">
              <w:rPr>
                <w:rFonts w:ascii="Times New Roman" w:hAnsi="Times New Roman"/>
                <w:sz w:val="24"/>
                <w:szCs w:val="24"/>
              </w:rPr>
              <w:t>draudimu (advokato ar advokatų profesinės</w:t>
            </w:r>
            <w:r>
              <w:rPr>
                <w:rFonts w:ascii="Times New Roman" w:hAnsi="Times New Roman"/>
                <w:sz w:val="24"/>
                <w:szCs w:val="24"/>
              </w:rPr>
              <w:t xml:space="preserve"> </w:t>
            </w:r>
            <w:r w:rsidRPr="00503746">
              <w:rPr>
                <w:rFonts w:ascii="Times New Roman" w:hAnsi="Times New Roman"/>
                <w:sz w:val="24"/>
                <w:szCs w:val="24"/>
              </w:rPr>
              <w:t>bendrijos profesinės civilinės atsakomybės</w:t>
            </w:r>
            <w:r>
              <w:rPr>
                <w:rFonts w:ascii="Times New Roman" w:hAnsi="Times New Roman"/>
                <w:sz w:val="24"/>
                <w:szCs w:val="24"/>
              </w:rPr>
              <w:t xml:space="preserve"> </w:t>
            </w:r>
            <w:r w:rsidRPr="00503746">
              <w:rPr>
                <w:rFonts w:ascii="Times New Roman" w:hAnsi="Times New Roman"/>
                <w:sz w:val="24"/>
                <w:szCs w:val="24"/>
              </w:rPr>
              <w:t>privalomasis draudimas)</w:t>
            </w:r>
            <w:r>
              <w:rPr>
                <w:rFonts w:ascii="Times New Roman" w:hAnsi="Times New Roman"/>
                <w:sz w:val="24"/>
                <w:szCs w:val="24"/>
              </w:rPr>
              <w:t>.</w:t>
            </w:r>
          </w:p>
        </w:tc>
        <w:tc>
          <w:tcPr>
            <w:tcW w:w="5529" w:type="dxa"/>
            <w:tcBorders>
              <w:top w:val="single" w:sz="6" w:space="0" w:color="000000"/>
              <w:left w:val="single" w:sz="6" w:space="0" w:color="000000"/>
              <w:bottom w:val="single" w:sz="6" w:space="0" w:color="000000"/>
              <w:right w:val="single" w:sz="6" w:space="0" w:color="auto"/>
            </w:tcBorders>
          </w:tcPr>
          <w:p w14:paraId="3D311BCD"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Galiojanti civilinės atsakomybės privalomojo</w:t>
            </w:r>
          </w:p>
          <w:p w14:paraId="20045806" w14:textId="77777777"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draudimo liudijimo kopija ar kiti įrodymai, kad</w:t>
            </w:r>
          </w:p>
          <w:p w14:paraId="78171BFF" w14:textId="3D8B838A" w:rsidR="00503746" w:rsidRPr="00503746" w:rsidRDefault="00503746" w:rsidP="009A725F">
            <w:pPr>
              <w:spacing w:after="0"/>
              <w:ind w:firstLine="567"/>
              <w:jc w:val="both"/>
              <w:rPr>
                <w:rFonts w:ascii="Times New Roman" w:hAnsi="Times New Roman"/>
                <w:sz w:val="24"/>
                <w:szCs w:val="24"/>
              </w:rPr>
            </w:pPr>
            <w:r w:rsidRPr="00503746">
              <w:rPr>
                <w:rFonts w:ascii="Times New Roman" w:hAnsi="Times New Roman"/>
                <w:sz w:val="24"/>
                <w:szCs w:val="24"/>
              </w:rPr>
              <w:t>tiekėjas yra apsidraudęs profesiniu civilinės</w:t>
            </w:r>
            <w:r>
              <w:rPr>
                <w:rFonts w:ascii="Times New Roman" w:hAnsi="Times New Roman"/>
                <w:sz w:val="24"/>
                <w:szCs w:val="24"/>
              </w:rPr>
              <w:t xml:space="preserve"> </w:t>
            </w:r>
            <w:r w:rsidRPr="00503746">
              <w:rPr>
                <w:rFonts w:ascii="Times New Roman" w:hAnsi="Times New Roman"/>
                <w:sz w:val="24"/>
                <w:szCs w:val="24"/>
              </w:rPr>
              <w:t>atsakomybės draudimu arba nuorodos į</w:t>
            </w:r>
            <w:r>
              <w:rPr>
                <w:rFonts w:ascii="Times New Roman" w:hAnsi="Times New Roman"/>
                <w:sz w:val="24"/>
                <w:szCs w:val="24"/>
              </w:rPr>
              <w:t xml:space="preserve"> </w:t>
            </w:r>
            <w:r w:rsidRPr="00503746">
              <w:rPr>
                <w:rFonts w:ascii="Times New Roman" w:hAnsi="Times New Roman"/>
                <w:sz w:val="24"/>
                <w:szCs w:val="24"/>
              </w:rPr>
              <w:t>nacionalines duomenų bazes bet kurioje valstybėje</w:t>
            </w:r>
            <w:r>
              <w:rPr>
                <w:rFonts w:ascii="Times New Roman" w:hAnsi="Times New Roman"/>
                <w:sz w:val="24"/>
                <w:szCs w:val="24"/>
              </w:rPr>
              <w:t xml:space="preserve"> </w:t>
            </w:r>
            <w:r w:rsidRPr="00503746">
              <w:rPr>
                <w:rFonts w:ascii="Times New Roman" w:hAnsi="Times New Roman"/>
                <w:sz w:val="24"/>
                <w:szCs w:val="24"/>
              </w:rPr>
              <w:t>narėje, prie kurių pirkimo vykdytojas turės</w:t>
            </w:r>
            <w:r>
              <w:rPr>
                <w:rFonts w:ascii="Times New Roman" w:hAnsi="Times New Roman"/>
                <w:sz w:val="24"/>
                <w:szCs w:val="24"/>
              </w:rPr>
              <w:t xml:space="preserve"> </w:t>
            </w:r>
            <w:r w:rsidRPr="00503746">
              <w:rPr>
                <w:rFonts w:ascii="Times New Roman" w:hAnsi="Times New Roman"/>
                <w:sz w:val="24"/>
                <w:szCs w:val="24"/>
              </w:rPr>
              <w:t>galimybę tiesiogiai ir neatlygintinai prisijungti ir</w:t>
            </w:r>
            <w:r>
              <w:rPr>
                <w:rFonts w:ascii="Times New Roman" w:hAnsi="Times New Roman"/>
                <w:sz w:val="24"/>
                <w:szCs w:val="24"/>
              </w:rPr>
              <w:t xml:space="preserve"> </w:t>
            </w:r>
            <w:r w:rsidRPr="00503746">
              <w:rPr>
                <w:rFonts w:ascii="Times New Roman" w:hAnsi="Times New Roman"/>
                <w:sz w:val="24"/>
                <w:szCs w:val="24"/>
              </w:rPr>
              <w:t>susipažinti su reikalaujamais dokumentais ir (ar)</w:t>
            </w:r>
            <w:r>
              <w:rPr>
                <w:rFonts w:ascii="Times New Roman" w:hAnsi="Times New Roman"/>
                <w:sz w:val="24"/>
                <w:szCs w:val="24"/>
              </w:rPr>
              <w:t xml:space="preserve"> </w:t>
            </w:r>
            <w:r w:rsidRPr="00503746">
              <w:rPr>
                <w:rFonts w:ascii="Times New Roman" w:hAnsi="Times New Roman"/>
                <w:sz w:val="24"/>
                <w:szCs w:val="24"/>
              </w:rPr>
              <w:t>informacija.</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51C16F9A"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493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503746">
        <w:rPr>
          <w:rFonts w:ascii="Times New Roman" w:hAnsi="Times New Roman"/>
          <w:b/>
          <w:color w:val="000000" w:themeColor="text1"/>
          <w:sz w:val="24"/>
          <w:szCs w:val="24"/>
        </w:rPr>
        <w:t>birželio</w:t>
      </w:r>
      <w:r w:rsidR="00B11669">
        <w:rPr>
          <w:rFonts w:ascii="Times New Roman" w:hAnsi="Times New Roman"/>
          <w:b/>
          <w:color w:val="000000" w:themeColor="text1"/>
          <w:sz w:val="24"/>
          <w:szCs w:val="24"/>
        </w:rPr>
        <w:t xml:space="preserve"> </w:t>
      </w:r>
      <w:r w:rsidR="005C11E0">
        <w:rPr>
          <w:rFonts w:ascii="Times New Roman" w:hAnsi="Times New Roman"/>
          <w:b/>
          <w:color w:val="000000" w:themeColor="text1"/>
          <w:sz w:val="24"/>
          <w:szCs w:val="24"/>
        </w:rPr>
        <w:t>1</w:t>
      </w:r>
      <w:r w:rsidR="009F73C0">
        <w:rPr>
          <w:rFonts w:ascii="Times New Roman" w:hAnsi="Times New Roman"/>
          <w:b/>
          <w:color w:val="000000" w:themeColor="text1"/>
          <w:sz w:val="24"/>
          <w:szCs w:val="24"/>
        </w:rPr>
        <w:t>5</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3B06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301B2C0"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w:t>
      </w:r>
      <w:r w:rsidR="00EF7F05">
        <w:rPr>
          <w:rFonts w:ascii="Times New Roman" w:hAnsi="Times New Roman"/>
          <w:color w:val="000000" w:themeColor="text1"/>
          <w:sz w:val="24"/>
          <w:szCs w:val="24"/>
        </w:rPr>
        <w:t xml:space="preserve"> ir pasirašyta</w:t>
      </w:r>
      <w:r w:rsidR="00E6653C">
        <w:rPr>
          <w:rFonts w:ascii="Times New Roman" w:hAnsi="Times New Roman"/>
          <w:color w:val="000000" w:themeColor="text1"/>
          <w:sz w:val="24"/>
          <w:szCs w:val="24"/>
        </w:rPr>
        <w:t xml:space="preserve"> (jeigu reikalaujama</w:t>
      </w:r>
      <w:r w:rsidR="00710A76">
        <w:rPr>
          <w:rFonts w:ascii="Times New Roman" w:hAnsi="Times New Roman"/>
          <w:color w:val="000000" w:themeColor="text1"/>
          <w:sz w:val="24"/>
          <w:szCs w:val="24"/>
        </w:rPr>
        <w:t>) techninė specifikacija (2 priedas)</w:t>
      </w:r>
      <w:r w:rsidR="003B0287">
        <w:rPr>
          <w:rFonts w:ascii="Times New Roman" w:hAnsi="Times New Roman"/>
          <w:color w:val="000000" w:themeColor="text1"/>
          <w:sz w:val="24"/>
          <w:szCs w:val="24"/>
        </w:rPr>
        <w:t>,</w:t>
      </w:r>
      <w:r w:rsidR="00EF7F05">
        <w:rPr>
          <w:rFonts w:ascii="Times New Roman" w:hAnsi="Times New Roman"/>
          <w:color w:val="000000" w:themeColor="text1"/>
          <w:sz w:val="24"/>
          <w:szCs w:val="24"/>
        </w:rPr>
        <w:t xml:space="preserve"> užpildytas ir pasirašytas siūlomų specialistų sąrašas (4 priedas)</w:t>
      </w:r>
      <w:r w:rsidR="003B0287">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3D399319"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r w:rsidR="00ED43E1">
        <w:rPr>
          <w:rFonts w:ascii="Times New Roman" w:hAnsi="Times New Roman"/>
          <w:color w:val="000000" w:themeColor="text1"/>
          <w:sz w:val="24"/>
          <w:szCs w:val="24"/>
        </w:rPr>
        <w:t>;</w:t>
      </w:r>
    </w:p>
    <w:p w14:paraId="581CE879" w14:textId="6945EDD0" w:rsidR="00A9433F" w:rsidRPr="00ED43E1" w:rsidRDefault="005A4936"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A9433F" w:rsidRPr="00ED43E1">
        <w:rPr>
          <w:rFonts w:ascii="Times New Roman" w:hAnsi="Times New Roman"/>
          <w:color w:val="000000" w:themeColor="text1"/>
          <w:sz w:val="24"/>
          <w:szCs w:val="24"/>
        </w:rPr>
        <w:t xml:space="preserve">. </w:t>
      </w:r>
    </w:p>
    <w:p w14:paraId="2F605B7C" w14:textId="00142CC0" w:rsidR="00A9433F" w:rsidRPr="00ED43E1" w:rsidRDefault="00ED43E1"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r w:rsidR="00A9433F" w:rsidRPr="00ED43E1">
        <w:rPr>
          <w:rFonts w:ascii="Times New Roman" w:hAnsi="Times New Roman"/>
          <w:color w:val="000000" w:themeColor="text1"/>
          <w:sz w:val="24"/>
          <w:szCs w:val="24"/>
        </w:rPr>
        <w:t>.</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39DBAB58"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3B49187A" w14:textId="2F6C7052" w:rsidR="00C70A96" w:rsidRPr="003B06A2" w:rsidRDefault="00C70A96"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C70A96">
        <w:rPr>
          <w:rFonts w:ascii="Times New Roman" w:hAnsi="Times New Roman"/>
          <w:color w:val="000000" w:themeColor="text1"/>
          <w:sz w:val="24"/>
          <w:szCs w:val="24"/>
        </w:rPr>
        <w:t>Tiekėjo pasiūlymas bus atmetamas, jei tiekėjo pasiūlytas 1 valandos įkainis Eur be PVM viršys nustatyta maksimalų 1 valandos įkainį Eur be PVM</w:t>
      </w:r>
      <w:r>
        <w:rPr>
          <w:rFonts w:ascii="Times New Roman" w:hAnsi="Times New Roman"/>
          <w:color w:val="000000" w:themeColor="text1"/>
          <w:sz w:val="24"/>
          <w:szCs w:val="24"/>
        </w:rPr>
        <w:t>.</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w:t>
      </w:r>
      <w:r w:rsidRPr="003B06A2">
        <w:rPr>
          <w:rFonts w:ascii="Times New Roman" w:eastAsia="Times New Roman" w:hAnsi="Times New Roman"/>
          <w:color w:val="000000" w:themeColor="text1"/>
          <w:sz w:val="24"/>
          <w:szCs w:val="24"/>
        </w:rPr>
        <w:lastRenderedPageBreak/>
        <w:t>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614A75F2" w:rsidR="003B06A2" w:rsidRPr="00F032E0" w:rsidRDefault="00A9433F" w:rsidP="00F032E0">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F032E0" w:rsidSect="003B06A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w:t>
      </w:r>
    </w:p>
    <w:p w14:paraId="40A28FCD" w14:textId="77777777" w:rsidR="00710A76" w:rsidRDefault="00710A76" w:rsidP="00F032E0">
      <w:pPr>
        <w:tabs>
          <w:tab w:val="decimal" w:pos="9638"/>
        </w:tabs>
        <w:suppressAutoHyphens w:val="0"/>
        <w:overflowPunct w:val="0"/>
        <w:autoSpaceDE w:val="0"/>
        <w:adjustRightInd w:val="0"/>
        <w:spacing w:after="0" w:line="276" w:lineRule="auto"/>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num>
  <w:num w:numId="2">
    <w:abstractNumId w:val="2"/>
  </w:num>
  <w:num w:numId="3">
    <w:abstractNumId w:val="8"/>
  </w:num>
  <w:num w:numId="4">
    <w:abstractNumId w:val="5"/>
  </w:num>
  <w:num w:numId="5">
    <w:abstractNumId w:val="10"/>
  </w:num>
  <w:num w:numId="6">
    <w:abstractNumId w:val="3"/>
  </w:num>
  <w:num w:numId="7">
    <w:abstractNumId w:val="9"/>
  </w:num>
  <w:num w:numId="8">
    <w:abstractNumId w:val="6"/>
  </w:num>
  <w:num w:numId="9">
    <w:abstractNumId w:val="0"/>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255"/>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164F7"/>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3E57"/>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5C77"/>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746"/>
    <w:rsid w:val="00503A31"/>
    <w:rsid w:val="00506007"/>
    <w:rsid w:val="005064C1"/>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4B95"/>
    <w:rsid w:val="00567366"/>
    <w:rsid w:val="00567E33"/>
    <w:rsid w:val="005708DE"/>
    <w:rsid w:val="00571603"/>
    <w:rsid w:val="00573A8F"/>
    <w:rsid w:val="005740B6"/>
    <w:rsid w:val="005908DC"/>
    <w:rsid w:val="005931F5"/>
    <w:rsid w:val="00596951"/>
    <w:rsid w:val="0059756D"/>
    <w:rsid w:val="005A0014"/>
    <w:rsid w:val="005A3DE9"/>
    <w:rsid w:val="005A432D"/>
    <w:rsid w:val="005A4936"/>
    <w:rsid w:val="005A4A11"/>
    <w:rsid w:val="005A506F"/>
    <w:rsid w:val="005A57EC"/>
    <w:rsid w:val="005B009F"/>
    <w:rsid w:val="005B2662"/>
    <w:rsid w:val="005C049E"/>
    <w:rsid w:val="005C11E0"/>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2A1F"/>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053B"/>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563E1"/>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007"/>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25F"/>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3C0"/>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1D5D"/>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07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A96"/>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D33"/>
    <w:rsid w:val="00D60FD2"/>
    <w:rsid w:val="00D6370B"/>
    <w:rsid w:val="00D64568"/>
    <w:rsid w:val="00D65266"/>
    <w:rsid w:val="00D712D6"/>
    <w:rsid w:val="00D74D7E"/>
    <w:rsid w:val="00D77801"/>
    <w:rsid w:val="00D80E3A"/>
    <w:rsid w:val="00D82549"/>
    <w:rsid w:val="00D848A3"/>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43E1"/>
    <w:rsid w:val="00ED602E"/>
    <w:rsid w:val="00ED7C04"/>
    <w:rsid w:val="00EE2F60"/>
    <w:rsid w:val="00EE32C8"/>
    <w:rsid w:val="00EE3741"/>
    <w:rsid w:val="00EE477B"/>
    <w:rsid w:val="00EE6353"/>
    <w:rsid w:val="00EE7D4D"/>
    <w:rsid w:val="00EF14B0"/>
    <w:rsid w:val="00EF2523"/>
    <w:rsid w:val="00EF752A"/>
    <w:rsid w:val="00EF76F8"/>
    <w:rsid w:val="00EF7F05"/>
    <w:rsid w:val="00F001AC"/>
    <w:rsid w:val="00F01021"/>
    <w:rsid w:val="00F032E0"/>
    <w:rsid w:val="00F0597D"/>
    <w:rsid w:val="00F10E35"/>
    <w:rsid w:val="00F12CAD"/>
    <w:rsid w:val="00F1320A"/>
    <w:rsid w:val="00F134E7"/>
    <w:rsid w:val="00F16982"/>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character" w:customStyle="1" w:styleId="normaltextrun">
    <w:name w:val="normaltextrun"/>
    <w:basedOn w:val="Numatytasispastraiposriftas"/>
    <w:rsid w:val="005A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d44e4088-9f89-4dfc-868c-5b1bb7340ab6"/>
    <ds:schemaRef ds:uri="http://schemas.microsoft.com/office/2006/metadata/properties"/>
    <ds:schemaRef ds:uri="http://schemas.microsoft.com/office/infopath/2007/PartnerControl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1dfd7ada-1fc0-4ec4-a980-6dd88fb76a22"/>
    <ds:schemaRef ds:uri="http://purl.org/dc/term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0C65A-DA92-427F-B271-F73D35D3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9</Pages>
  <Words>15694</Words>
  <Characters>8947</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61</cp:revision>
  <cp:lastPrinted>2018-01-08T07:51:00Z</cp:lastPrinted>
  <dcterms:created xsi:type="dcterms:W3CDTF">2025-02-10T12:12:00Z</dcterms:created>
  <dcterms:modified xsi:type="dcterms:W3CDTF">2026-06-09T06:27:00Z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